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4C3B885" w:rsidR="00381365" w:rsidRPr="00085A96" w:rsidRDefault="00B67D39" w:rsidP="00AE0663">
      <w:pPr>
        <w:spacing w:after="120"/>
        <w:jc w:val="both"/>
        <w:rPr>
          <w:rFonts w:cstheme="minorHAnsi"/>
          <w:b/>
          <w:szCs w:val="18"/>
          <w:lang w:eastAsia="pl-PL"/>
        </w:rPr>
      </w:pPr>
      <w:r w:rsidRPr="00B67D39">
        <w:rPr>
          <w:rFonts w:cstheme="minorHAnsi"/>
          <w:szCs w:val="18"/>
          <w:lang w:eastAsia="pl-PL"/>
        </w:rPr>
        <w:t xml:space="preserve">Dotyczy postępowania zakupowego nr </w:t>
      </w:r>
      <w:r w:rsidR="00E66A08">
        <w:rPr>
          <w:rFonts w:cstheme="minorHAnsi"/>
          <w:b/>
          <w:szCs w:val="18"/>
          <w:lang w:eastAsia="pl-PL"/>
        </w:rPr>
        <w:t>POST/DYS/OLD/GZ/0</w:t>
      </w:r>
      <w:r w:rsidR="00AE0663">
        <w:rPr>
          <w:rFonts w:cstheme="minorHAnsi"/>
          <w:b/>
          <w:szCs w:val="18"/>
          <w:lang w:eastAsia="pl-PL"/>
        </w:rPr>
        <w:t>1135</w:t>
      </w:r>
      <w:r w:rsidR="0046116D" w:rsidRPr="0046116D">
        <w:rPr>
          <w:rFonts w:cstheme="minorHAnsi"/>
          <w:b/>
          <w:szCs w:val="18"/>
          <w:lang w:eastAsia="pl-PL"/>
        </w:rPr>
        <w:t>/202</w:t>
      </w:r>
      <w:r w:rsidR="00AE0663">
        <w:rPr>
          <w:rFonts w:cstheme="minorHAnsi"/>
          <w:b/>
          <w:szCs w:val="18"/>
          <w:lang w:eastAsia="pl-PL"/>
        </w:rPr>
        <w:t>6</w:t>
      </w:r>
      <w:r w:rsidRPr="00B67D39">
        <w:rPr>
          <w:rFonts w:cstheme="minorHAnsi"/>
          <w:szCs w:val="18"/>
          <w:lang w:eastAsia="pl-PL"/>
        </w:rPr>
        <w:t xml:space="preserve"> prowadzonego w trybie przetargu nieograniczonego pn.  </w:t>
      </w:r>
      <w:r w:rsidR="00AE0663" w:rsidRPr="00AE0663">
        <w:rPr>
          <w:rFonts w:cstheme="minorHAnsi"/>
          <w:b/>
          <w:szCs w:val="18"/>
          <w:lang w:eastAsia="pl-PL"/>
        </w:rPr>
        <w:t xml:space="preserve">Wykonanie dokumentacji projektowej i robót budowlanych w branży elektroenergetycznej na terenie działania OŁD w RE Bełchatów i RE Piotrków Trybunalski </w:t>
      </w:r>
      <w:r w:rsidR="00AE0663">
        <w:rPr>
          <w:rFonts w:cstheme="minorHAnsi"/>
          <w:b/>
          <w:szCs w:val="18"/>
          <w:lang w:eastAsia="pl-PL"/>
        </w:rPr>
        <w:br/>
      </w:r>
      <w:r w:rsidR="00AE0663" w:rsidRPr="00AE0663">
        <w:rPr>
          <w:rFonts w:cstheme="minorHAnsi"/>
          <w:b/>
          <w:szCs w:val="18"/>
          <w:lang w:eastAsia="pl-PL"/>
        </w:rPr>
        <w:t>w podziale na 6 części</w:t>
      </w:r>
      <w:r w:rsidR="005D14FE" w:rsidRPr="005D14F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4C410802" w:rsidR="005D14FE" w:rsidRPr="00365A51" w:rsidRDefault="005D14FE" w:rsidP="00AE0663">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1</w:t>
      </w:r>
      <w:r w:rsidRPr="00365A51">
        <w:rPr>
          <w:rStyle w:val="pre-wrap"/>
          <w:rFonts w:cstheme="minorHAnsi"/>
          <w:b/>
          <w:color w:val="000000"/>
          <w:sz w:val="20"/>
        </w:rPr>
        <w:t xml:space="preserve">: </w:t>
      </w:r>
      <w:r w:rsidR="00AE0663" w:rsidRPr="00AE0663">
        <w:rPr>
          <w:rStyle w:val="pre-wrap"/>
          <w:rFonts w:cstheme="minorHAnsi"/>
          <w:b/>
          <w:color w:val="000000"/>
          <w:sz w:val="20"/>
        </w:rPr>
        <w:t xml:space="preserve">Wykonanie dokumentacji projektowej  oraz wymianę istniejącej linii napowietrznej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wraz z przyłączami  na terenie Rejonu Energetycznego  Bełchatów </w:t>
      </w:r>
      <w:proofErr w:type="spellStart"/>
      <w:r w:rsidR="00AE0663" w:rsidRPr="00AE0663">
        <w:rPr>
          <w:rStyle w:val="pre-wrap"/>
          <w:rFonts w:cstheme="minorHAnsi"/>
          <w:b/>
          <w:color w:val="000000"/>
          <w:sz w:val="20"/>
        </w:rPr>
        <w:t>pn</w:t>
      </w:r>
      <w:proofErr w:type="spellEnd"/>
      <w:r w:rsidR="00AE0663" w:rsidRPr="00AE0663">
        <w:rPr>
          <w:rStyle w:val="pre-wrap"/>
          <w:rFonts w:cstheme="minorHAnsi"/>
          <w:b/>
          <w:color w:val="000000"/>
          <w:sz w:val="20"/>
        </w:rPr>
        <w:t xml:space="preserve">: Przebudowa linii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w obrębie stacji Niżankowice nr 7-0143 gm. Działoszyn</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620ECB2C" w14:textId="77777777" w:rsidR="005735C2" w:rsidRDefault="005735C2" w:rsidP="00E66A08">
      <w:pPr>
        <w:autoSpaceDE w:val="0"/>
        <w:autoSpaceDN w:val="0"/>
        <w:adjustRightInd w:val="0"/>
        <w:jc w:val="both"/>
        <w:rPr>
          <w:rStyle w:val="pre-wrap"/>
          <w:rFonts w:cstheme="minorHAnsi"/>
          <w:b/>
          <w:color w:val="000000"/>
          <w:sz w:val="20"/>
          <w:u w:val="single"/>
        </w:rPr>
      </w:pPr>
    </w:p>
    <w:p w14:paraId="3F1C93EC" w14:textId="52B98494" w:rsidR="005D14FE" w:rsidRPr="00365A51" w:rsidRDefault="005D14FE" w:rsidP="00085A96">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lastRenderedPageBreak/>
        <w:t>Część 2</w:t>
      </w:r>
      <w:r w:rsidRPr="00365A51">
        <w:rPr>
          <w:rStyle w:val="pre-wrap"/>
          <w:rFonts w:cstheme="minorHAnsi"/>
          <w:b/>
          <w:color w:val="000000"/>
          <w:sz w:val="20"/>
        </w:rPr>
        <w:t xml:space="preserve">: </w:t>
      </w:r>
      <w:r w:rsidR="00AE0663" w:rsidRPr="00AE0663">
        <w:rPr>
          <w:rFonts w:cstheme="minorHAnsi"/>
          <w:b/>
          <w:color w:val="000000"/>
          <w:sz w:val="20"/>
        </w:rPr>
        <w:t xml:space="preserve">Wykonanie dokumentacji projektowej  oraz wymianę istniejącej linii napowietrznej </w:t>
      </w:r>
      <w:proofErr w:type="spellStart"/>
      <w:r w:rsidR="00AE0663" w:rsidRPr="00AE0663">
        <w:rPr>
          <w:rFonts w:cstheme="minorHAnsi"/>
          <w:b/>
          <w:color w:val="000000"/>
          <w:sz w:val="20"/>
        </w:rPr>
        <w:t>nn</w:t>
      </w:r>
      <w:proofErr w:type="spellEnd"/>
      <w:r w:rsidR="00AE0663" w:rsidRPr="00AE0663">
        <w:rPr>
          <w:rFonts w:cstheme="minorHAnsi"/>
          <w:b/>
          <w:color w:val="000000"/>
          <w:sz w:val="20"/>
        </w:rPr>
        <w:t xml:space="preserve"> wraz z przyłączami  na terenie Rejonu Energetycznego  Bełchatów </w:t>
      </w:r>
      <w:proofErr w:type="spellStart"/>
      <w:r w:rsidR="00AE0663" w:rsidRPr="00AE0663">
        <w:rPr>
          <w:rFonts w:cstheme="minorHAnsi"/>
          <w:b/>
          <w:color w:val="000000"/>
          <w:sz w:val="20"/>
        </w:rPr>
        <w:t>pn</w:t>
      </w:r>
      <w:proofErr w:type="spellEnd"/>
      <w:r w:rsidR="00AE0663" w:rsidRPr="00AE0663">
        <w:rPr>
          <w:rFonts w:cstheme="minorHAnsi"/>
          <w:b/>
          <w:color w:val="000000"/>
          <w:sz w:val="20"/>
        </w:rPr>
        <w:t xml:space="preserve">: Przebudowa linii </w:t>
      </w:r>
      <w:proofErr w:type="spellStart"/>
      <w:r w:rsidR="00AE0663" w:rsidRPr="00AE0663">
        <w:rPr>
          <w:rFonts w:cstheme="minorHAnsi"/>
          <w:b/>
          <w:color w:val="000000"/>
          <w:sz w:val="20"/>
        </w:rPr>
        <w:t>nN</w:t>
      </w:r>
      <w:proofErr w:type="spellEnd"/>
      <w:r w:rsidR="00AE0663" w:rsidRPr="00AE0663">
        <w:rPr>
          <w:rFonts w:cstheme="minorHAnsi"/>
          <w:b/>
          <w:color w:val="000000"/>
          <w:sz w:val="20"/>
        </w:rPr>
        <w:t xml:space="preserve"> 0,4 </w:t>
      </w:r>
      <w:proofErr w:type="spellStart"/>
      <w:r w:rsidR="00AE0663" w:rsidRPr="00AE0663">
        <w:rPr>
          <w:rFonts w:cstheme="minorHAnsi"/>
          <w:b/>
          <w:color w:val="000000"/>
          <w:sz w:val="20"/>
        </w:rPr>
        <w:t>kV</w:t>
      </w:r>
      <w:proofErr w:type="spellEnd"/>
      <w:r w:rsidR="00AE0663" w:rsidRPr="00AE0663">
        <w:rPr>
          <w:rFonts w:cstheme="minorHAnsi"/>
          <w:b/>
          <w:color w:val="000000"/>
          <w:sz w:val="20"/>
        </w:rPr>
        <w:t xml:space="preserve"> w obrębie stacji 8-0092 Stanisławów 2B w miejscowości Stanisławów, gm. Szczerców</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77777777" w:rsidR="005D14FE" w:rsidRDefault="005D14FE" w:rsidP="005D14FE">
      <w:pPr>
        <w:autoSpaceDE w:val="0"/>
        <w:autoSpaceDN w:val="0"/>
        <w:adjustRightInd w:val="0"/>
        <w:rPr>
          <w:rStyle w:val="pre-wrap"/>
          <w:rFonts w:cstheme="minorHAnsi"/>
          <w:b/>
          <w:color w:val="000000"/>
          <w:u w:val="single"/>
        </w:rPr>
      </w:pPr>
    </w:p>
    <w:p w14:paraId="3B288818" w14:textId="09D33EF8" w:rsidR="005D14FE" w:rsidRPr="00365A51" w:rsidRDefault="005D14FE" w:rsidP="005515CC">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Część 3</w:t>
      </w:r>
      <w:r w:rsidRPr="00365A51">
        <w:rPr>
          <w:rStyle w:val="pre-wrap"/>
          <w:rFonts w:cstheme="minorHAnsi"/>
          <w:b/>
          <w:color w:val="000000"/>
          <w:sz w:val="20"/>
        </w:rPr>
        <w:t xml:space="preserve">: </w:t>
      </w:r>
      <w:r w:rsidR="00AE0663" w:rsidRPr="00AE0663">
        <w:rPr>
          <w:rStyle w:val="pre-wrap"/>
          <w:rFonts w:cstheme="minorHAnsi"/>
          <w:b/>
          <w:color w:val="000000"/>
          <w:sz w:val="20"/>
        </w:rPr>
        <w:t xml:space="preserve">Wykonanie dokumentacji projektowej  oraz wymianę istniejącej linii napowietrznej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wraz z przyłączami  na terenie Rejonu Energetycznego  Bełchatów </w:t>
      </w:r>
      <w:proofErr w:type="spellStart"/>
      <w:r w:rsidR="00AE0663" w:rsidRPr="00AE0663">
        <w:rPr>
          <w:rStyle w:val="pre-wrap"/>
          <w:rFonts w:cstheme="minorHAnsi"/>
          <w:b/>
          <w:color w:val="000000"/>
          <w:sz w:val="20"/>
        </w:rPr>
        <w:t>pn</w:t>
      </w:r>
      <w:proofErr w:type="spellEnd"/>
      <w:r w:rsidR="00AE0663" w:rsidRPr="00AE0663">
        <w:rPr>
          <w:rStyle w:val="pre-wrap"/>
          <w:rFonts w:cstheme="minorHAnsi"/>
          <w:b/>
          <w:color w:val="000000"/>
          <w:sz w:val="20"/>
        </w:rPr>
        <w:t xml:space="preserve">: Przebudowa linii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0,4 </w:t>
      </w:r>
      <w:proofErr w:type="spellStart"/>
      <w:r w:rsidR="00AE0663" w:rsidRPr="00AE0663">
        <w:rPr>
          <w:rStyle w:val="pre-wrap"/>
          <w:rFonts w:cstheme="minorHAnsi"/>
          <w:b/>
          <w:color w:val="000000"/>
          <w:sz w:val="20"/>
        </w:rPr>
        <w:t>kV</w:t>
      </w:r>
      <w:proofErr w:type="spellEnd"/>
      <w:r w:rsidR="00AE0663" w:rsidRPr="00AE0663">
        <w:rPr>
          <w:rStyle w:val="pre-wrap"/>
          <w:rFonts w:cstheme="minorHAnsi"/>
          <w:b/>
          <w:color w:val="000000"/>
          <w:sz w:val="20"/>
        </w:rPr>
        <w:t xml:space="preserve"> w obrębie stacji 8-0286 Dobrzelów 3 w miejscowości Dobrzelów, gm. Bełchatów</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4B6CA74C" w:rsidR="005D14FE" w:rsidRPr="00365A51" w:rsidRDefault="005D14FE" w:rsidP="00AE0663">
      <w:pPr>
        <w:autoSpaceDE w:val="0"/>
        <w:autoSpaceDN w:val="0"/>
        <w:adjustRightInd w:val="0"/>
        <w:jc w:val="both"/>
        <w:rPr>
          <w:rStyle w:val="pre-wrap"/>
          <w:rFonts w:cstheme="minorHAnsi"/>
          <w:b/>
          <w:color w:val="000000"/>
          <w:sz w:val="20"/>
        </w:rPr>
      </w:pPr>
      <w:bookmarkStart w:id="6" w:name="_Hlk213911940"/>
      <w:r w:rsidRPr="00365A51">
        <w:rPr>
          <w:rStyle w:val="pre-wrap"/>
          <w:rFonts w:cstheme="minorHAnsi"/>
          <w:b/>
          <w:color w:val="000000"/>
          <w:sz w:val="20"/>
          <w:u w:val="single"/>
        </w:rPr>
        <w:t>Część 4</w:t>
      </w:r>
      <w:r w:rsidRPr="00365A51">
        <w:rPr>
          <w:rStyle w:val="pre-wrap"/>
          <w:rFonts w:cstheme="minorHAnsi"/>
          <w:b/>
          <w:color w:val="000000"/>
          <w:sz w:val="20"/>
        </w:rPr>
        <w:t xml:space="preserve">: </w:t>
      </w:r>
      <w:r w:rsidR="00AE0663" w:rsidRPr="00AE0663">
        <w:rPr>
          <w:rStyle w:val="pre-wrap"/>
          <w:rFonts w:cstheme="minorHAnsi"/>
          <w:b/>
          <w:color w:val="000000"/>
          <w:sz w:val="20"/>
        </w:rPr>
        <w:t xml:space="preserve">Wykonanie dokumentacji projektowej  oraz wymianę istniejącej linii napowietrznej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wraz z przyłączami  na terenie Rejonu Energetycznego  Bełchatów </w:t>
      </w:r>
      <w:proofErr w:type="spellStart"/>
      <w:r w:rsidR="00AE0663" w:rsidRPr="00AE0663">
        <w:rPr>
          <w:rStyle w:val="pre-wrap"/>
          <w:rFonts w:cstheme="minorHAnsi"/>
          <w:b/>
          <w:color w:val="000000"/>
          <w:sz w:val="20"/>
        </w:rPr>
        <w:t>pn</w:t>
      </w:r>
      <w:proofErr w:type="spellEnd"/>
      <w:r w:rsidR="00AE0663" w:rsidRPr="00AE0663">
        <w:rPr>
          <w:rStyle w:val="pre-wrap"/>
          <w:rFonts w:cstheme="minorHAnsi"/>
          <w:b/>
          <w:color w:val="000000"/>
          <w:sz w:val="20"/>
        </w:rPr>
        <w:t xml:space="preserve">: Przebudowa linii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w obrębie stacji Izydorów nr 7-0571 gm. Widawa</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bookmarkEnd w:id="6"/>
    </w:p>
    <w:p w14:paraId="0AEAA933" w14:textId="77777777" w:rsidR="005735C2" w:rsidRDefault="005735C2" w:rsidP="005D14FE">
      <w:pPr>
        <w:autoSpaceDE w:val="0"/>
        <w:autoSpaceDN w:val="0"/>
        <w:adjustRightInd w:val="0"/>
        <w:rPr>
          <w:rFonts w:cstheme="minorHAnsi"/>
          <w:sz w:val="20"/>
        </w:rPr>
      </w:pPr>
    </w:p>
    <w:p w14:paraId="5DAA2ADD" w14:textId="77777777" w:rsidR="005735C2" w:rsidRDefault="005735C2" w:rsidP="005D14FE">
      <w:pPr>
        <w:autoSpaceDE w:val="0"/>
        <w:autoSpaceDN w:val="0"/>
        <w:adjustRightInd w:val="0"/>
        <w:rPr>
          <w:rFonts w:cstheme="minorHAnsi"/>
          <w:sz w:val="20"/>
        </w:rPr>
      </w:pPr>
    </w:p>
    <w:p w14:paraId="257C6474" w14:textId="0D066EA7" w:rsidR="005735C2" w:rsidRPr="00365A51" w:rsidRDefault="005735C2" w:rsidP="00AE0663">
      <w:pPr>
        <w:autoSpaceDE w:val="0"/>
        <w:autoSpaceDN w:val="0"/>
        <w:adjustRightInd w:val="0"/>
        <w:jc w:val="both"/>
        <w:rPr>
          <w:rStyle w:val="pre-wrap"/>
          <w:rFonts w:cstheme="minorHAnsi"/>
          <w:b/>
          <w:color w:val="000000"/>
          <w:sz w:val="20"/>
        </w:rPr>
      </w:pPr>
      <w:bookmarkStart w:id="7" w:name="_Hlk225842851"/>
      <w:r w:rsidRPr="00365A51">
        <w:rPr>
          <w:rStyle w:val="pre-wrap"/>
          <w:rFonts w:cstheme="minorHAnsi"/>
          <w:b/>
          <w:color w:val="000000"/>
          <w:sz w:val="20"/>
          <w:u w:val="single"/>
        </w:rPr>
        <w:t xml:space="preserve">Część </w:t>
      </w:r>
      <w:r>
        <w:rPr>
          <w:rStyle w:val="pre-wrap"/>
          <w:rFonts w:cstheme="minorHAnsi"/>
          <w:b/>
          <w:color w:val="000000"/>
          <w:sz w:val="20"/>
          <w:u w:val="single"/>
        </w:rPr>
        <w:t>5</w:t>
      </w:r>
      <w:r w:rsidRPr="00365A51">
        <w:rPr>
          <w:rStyle w:val="pre-wrap"/>
          <w:rFonts w:cstheme="minorHAnsi"/>
          <w:b/>
          <w:color w:val="000000"/>
          <w:sz w:val="20"/>
        </w:rPr>
        <w:t xml:space="preserve">: </w:t>
      </w:r>
      <w:r w:rsidR="00AE0663" w:rsidRPr="00AE0663">
        <w:rPr>
          <w:rStyle w:val="pre-wrap"/>
          <w:rFonts w:cstheme="minorHAnsi"/>
          <w:b/>
          <w:color w:val="000000"/>
          <w:sz w:val="20"/>
        </w:rPr>
        <w:t xml:space="preserve">Wymiana istniejących rozdzielnic </w:t>
      </w:r>
      <w:proofErr w:type="spellStart"/>
      <w:r w:rsidR="00AE0663" w:rsidRPr="00AE0663">
        <w:rPr>
          <w:rStyle w:val="pre-wrap"/>
          <w:rFonts w:cstheme="minorHAnsi"/>
          <w:b/>
          <w:color w:val="000000"/>
          <w:sz w:val="20"/>
        </w:rPr>
        <w:t>nn</w:t>
      </w:r>
      <w:proofErr w:type="spellEnd"/>
      <w:r w:rsidR="00AE0663" w:rsidRPr="00AE0663">
        <w:rPr>
          <w:rStyle w:val="pre-wrap"/>
          <w:rFonts w:cstheme="minorHAnsi"/>
          <w:b/>
          <w:color w:val="000000"/>
          <w:sz w:val="20"/>
        </w:rPr>
        <w:t xml:space="preserve"> na stacjach budynkowych 15/0,4kV na terenie Rejonu Energetycznego Piotrków Trybunalski (obszar gmin: m. Radomsko, Gomunice) - pakiet (1,2,3,4,5,6)</w:t>
      </w:r>
    </w:p>
    <w:p w14:paraId="302670F6" w14:textId="77777777" w:rsidR="005735C2" w:rsidRDefault="005735C2" w:rsidP="005735C2">
      <w:pPr>
        <w:autoSpaceDE w:val="0"/>
        <w:autoSpaceDN w:val="0"/>
        <w:adjustRightInd w:val="0"/>
        <w:rPr>
          <w:rStyle w:val="pre-wrap"/>
          <w:rFonts w:ascii="Open Sans" w:hAnsi="Open Sans"/>
          <w:color w:val="000000"/>
          <w:szCs w:val="18"/>
        </w:rPr>
      </w:pPr>
    </w:p>
    <w:p w14:paraId="4DC85765" w14:textId="77777777" w:rsidR="005735C2" w:rsidRPr="005D14FE" w:rsidRDefault="005735C2" w:rsidP="005735C2">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19CDA937" w14:textId="77777777" w:rsidR="005735C2" w:rsidRPr="005D14FE" w:rsidRDefault="005735C2" w:rsidP="005735C2">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4E25E36C" w14:textId="01E16F90" w:rsidR="005735C2" w:rsidRDefault="005735C2" w:rsidP="005735C2">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bookmarkEnd w:id="7"/>
    </w:p>
    <w:p w14:paraId="75A000BF" w14:textId="77777777" w:rsidR="005D14FE" w:rsidRDefault="005D14FE" w:rsidP="005D14FE">
      <w:pPr>
        <w:autoSpaceDE w:val="0"/>
        <w:autoSpaceDN w:val="0"/>
        <w:adjustRightInd w:val="0"/>
        <w:rPr>
          <w:rFonts w:cstheme="minorHAnsi"/>
          <w:b/>
          <w:sz w:val="20"/>
        </w:rPr>
      </w:pPr>
    </w:p>
    <w:p w14:paraId="4864430D" w14:textId="77777777" w:rsidR="005735C2" w:rsidRDefault="005735C2" w:rsidP="005D14FE">
      <w:pPr>
        <w:autoSpaceDE w:val="0"/>
        <w:autoSpaceDN w:val="0"/>
        <w:adjustRightInd w:val="0"/>
        <w:rPr>
          <w:rFonts w:cstheme="minorHAnsi"/>
          <w:b/>
          <w:sz w:val="20"/>
        </w:rPr>
      </w:pPr>
    </w:p>
    <w:p w14:paraId="3A4452DA" w14:textId="7DB0D77D" w:rsidR="00AE0663" w:rsidRPr="00365A51" w:rsidRDefault="00AE0663" w:rsidP="00AE0663">
      <w:pPr>
        <w:autoSpaceDE w:val="0"/>
        <w:autoSpaceDN w:val="0"/>
        <w:adjustRightInd w:val="0"/>
        <w:jc w:val="both"/>
        <w:rPr>
          <w:rStyle w:val="pre-wrap"/>
          <w:rFonts w:cstheme="minorHAnsi"/>
          <w:b/>
          <w:color w:val="000000"/>
          <w:sz w:val="20"/>
        </w:rPr>
      </w:pPr>
      <w:r w:rsidRPr="00365A51">
        <w:rPr>
          <w:rStyle w:val="pre-wrap"/>
          <w:rFonts w:cstheme="minorHAnsi"/>
          <w:b/>
          <w:color w:val="000000"/>
          <w:sz w:val="20"/>
          <w:u w:val="single"/>
        </w:rPr>
        <w:t xml:space="preserve">Część </w:t>
      </w:r>
      <w:r>
        <w:rPr>
          <w:rStyle w:val="pre-wrap"/>
          <w:rFonts w:cstheme="minorHAnsi"/>
          <w:b/>
          <w:color w:val="000000"/>
          <w:sz w:val="20"/>
          <w:u w:val="single"/>
        </w:rPr>
        <w:t>6</w:t>
      </w:r>
      <w:r w:rsidRPr="00365A51">
        <w:rPr>
          <w:rStyle w:val="pre-wrap"/>
          <w:rFonts w:cstheme="minorHAnsi"/>
          <w:b/>
          <w:color w:val="000000"/>
          <w:sz w:val="20"/>
        </w:rPr>
        <w:t xml:space="preserve">: </w:t>
      </w:r>
      <w:r w:rsidRPr="00AE0663">
        <w:rPr>
          <w:rStyle w:val="pre-wrap"/>
          <w:rFonts w:cstheme="minorHAnsi"/>
          <w:b/>
          <w:color w:val="000000"/>
          <w:sz w:val="20"/>
        </w:rPr>
        <w:t xml:space="preserve">Poprawa parametrów jakościowych energii elektrycznej w miejscowości Twardosławice w zasięgu stacji transformatorowej 15/0,4 </w:t>
      </w:r>
      <w:proofErr w:type="spellStart"/>
      <w:r w:rsidRPr="00AE0663">
        <w:rPr>
          <w:rStyle w:val="pre-wrap"/>
          <w:rFonts w:cstheme="minorHAnsi"/>
          <w:b/>
          <w:color w:val="000000"/>
          <w:sz w:val="20"/>
        </w:rPr>
        <w:t>kV</w:t>
      </w:r>
      <w:proofErr w:type="spellEnd"/>
      <w:r w:rsidRPr="00AE0663">
        <w:rPr>
          <w:rStyle w:val="pre-wrap"/>
          <w:rFonts w:cstheme="minorHAnsi"/>
          <w:b/>
          <w:color w:val="000000"/>
          <w:sz w:val="20"/>
        </w:rPr>
        <w:t xml:space="preserve"> Twardosławice 1 nr </w:t>
      </w:r>
      <w:r>
        <w:rPr>
          <w:rStyle w:val="pre-wrap"/>
          <w:rFonts w:cstheme="minorHAnsi"/>
          <w:b/>
          <w:color w:val="000000"/>
          <w:sz w:val="20"/>
        </w:rPr>
        <w:br/>
      </w:r>
      <w:r w:rsidRPr="00AE0663">
        <w:rPr>
          <w:rStyle w:val="pre-wrap"/>
          <w:rFonts w:cstheme="minorHAnsi"/>
          <w:b/>
          <w:color w:val="000000"/>
          <w:sz w:val="20"/>
        </w:rPr>
        <w:t xml:space="preserve">11-0831 </w:t>
      </w:r>
      <w:proofErr w:type="spellStart"/>
      <w:r w:rsidRPr="00AE0663">
        <w:rPr>
          <w:rStyle w:val="pre-wrap"/>
          <w:rFonts w:cstheme="minorHAnsi"/>
          <w:b/>
          <w:color w:val="000000"/>
          <w:sz w:val="20"/>
        </w:rPr>
        <w:t>obw</w:t>
      </w:r>
      <w:proofErr w:type="spellEnd"/>
      <w:r w:rsidRPr="00AE0663">
        <w:rPr>
          <w:rStyle w:val="pre-wrap"/>
          <w:rFonts w:cstheme="minorHAnsi"/>
          <w:b/>
          <w:color w:val="000000"/>
          <w:sz w:val="20"/>
        </w:rPr>
        <w:t>. nr 1, 2 i 3 wraz z zwiększeniem zdolności przesyłowych odnawialnych źródeł energii (OZE)</w:t>
      </w:r>
    </w:p>
    <w:p w14:paraId="6A2B4B10" w14:textId="77777777" w:rsidR="00AE0663" w:rsidRDefault="00AE0663" w:rsidP="00AE0663">
      <w:pPr>
        <w:autoSpaceDE w:val="0"/>
        <w:autoSpaceDN w:val="0"/>
        <w:adjustRightInd w:val="0"/>
        <w:rPr>
          <w:rStyle w:val="pre-wrap"/>
          <w:rFonts w:ascii="Open Sans" w:hAnsi="Open Sans"/>
          <w:color w:val="000000"/>
          <w:szCs w:val="18"/>
        </w:rPr>
      </w:pPr>
    </w:p>
    <w:p w14:paraId="19EB84CC" w14:textId="77777777" w:rsidR="00AE0663" w:rsidRPr="005D14FE" w:rsidRDefault="00AE0663" w:rsidP="00AE066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7B5253BB" w14:textId="77777777" w:rsidR="00AE0663" w:rsidRPr="005D14FE" w:rsidRDefault="00AE0663" w:rsidP="00AE066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2112BEC8" w14:textId="0447C742" w:rsidR="00AE0663" w:rsidRPr="005D14FE" w:rsidRDefault="00AE0663" w:rsidP="005D14FE">
      <w:pPr>
        <w:autoSpaceDE w:val="0"/>
        <w:autoSpaceDN w:val="0"/>
        <w:adjustRightInd w:val="0"/>
        <w:rPr>
          <w:rFonts w:cstheme="minorHAnsi"/>
          <w:b/>
          <w:sz w:val="20"/>
        </w:rPr>
      </w:pPr>
      <w:r w:rsidRPr="005D14FE">
        <w:rPr>
          <w:rFonts w:cstheme="minorHAnsi"/>
          <w:b/>
          <w:sz w:val="20"/>
        </w:rPr>
        <w:t xml:space="preserve">Cena brutto ................................. zł </w:t>
      </w:r>
      <w:r w:rsidRPr="005D14FE">
        <w:rPr>
          <w:rFonts w:cstheme="minorHAnsi"/>
          <w:sz w:val="20"/>
        </w:rPr>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715C8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15C8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63C19260" w:rsidR="00B67D39"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41949A4" w14:textId="5DF79235" w:rsidR="005757A7" w:rsidRPr="00085A96" w:rsidRDefault="005757A7" w:rsidP="005757A7">
      <w:pPr>
        <w:pStyle w:val="Akapitzlist"/>
        <w:numPr>
          <w:ilvl w:val="3"/>
          <w:numId w:val="30"/>
        </w:numPr>
        <w:spacing w:before="120" w:after="0"/>
        <w:ind w:left="426" w:hanging="426"/>
        <w:rPr>
          <w:rFonts w:cstheme="minorHAnsi"/>
          <w:b/>
          <w:szCs w:val="18"/>
          <w:lang w:eastAsia="pl-PL"/>
        </w:rPr>
      </w:pPr>
      <w:r w:rsidRPr="00085A96">
        <w:rPr>
          <w:rFonts w:cstheme="minorHAnsi"/>
          <w:b/>
          <w:szCs w:val="18"/>
          <w:lang w:eastAsia="pl-PL"/>
        </w:rPr>
        <w:t>Wadium o wartości</w:t>
      </w:r>
      <w:r w:rsidRPr="00085A96">
        <w:rPr>
          <w:rFonts w:eastAsia="Times New Roman" w:cs="Calibri"/>
          <w:b/>
          <w:szCs w:val="18"/>
          <w:lang w:eastAsia="pl-PL"/>
        </w:rPr>
        <w:t>:</w:t>
      </w:r>
      <w:r w:rsidRPr="00085A96">
        <w:rPr>
          <w:rFonts w:eastAsia="Times New Roman" w:cs="Calibri"/>
          <w:b/>
          <w:szCs w:val="18"/>
          <w:lang w:eastAsia="pl-PL"/>
        </w:rPr>
        <w:br/>
      </w:r>
      <w:bookmarkStart w:id="8" w:name="_Hlk214349775"/>
      <w:r w:rsidRPr="00085A96">
        <w:rPr>
          <w:rFonts w:eastAsia="Times New Roman" w:cs="Calibri"/>
          <w:b/>
          <w:szCs w:val="18"/>
          <w:lang w:eastAsia="pl-PL"/>
        </w:rPr>
        <w:t xml:space="preserve">3 000,00 zł dla części nr </w:t>
      </w:r>
      <w:r w:rsidR="00085A96" w:rsidRPr="00085A96">
        <w:rPr>
          <w:rFonts w:eastAsia="Times New Roman" w:cs="Calibri"/>
          <w:b/>
          <w:szCs w:val="18"/>
          <w:lang w:eastAsia="pl-PL"/>
        </w:rPr>
        <w:t>5</w:t>
      </w:r>
      <w:r w:rsidRPr="00085A96">
        <w:rPr>
          <w:rFonts w:eastAsia="Times New Roman" w:cs="Calibri"/>
          <w:b/>
          <w:szCs w:val="18"/>
          <w:lang w:eastAsia="pl-PL"/>
        </w:rPr>
        <w:t xml:space="preserve"> zostało wniesione w formie....................... w dniu ………</w:t>
      </w:r>
      <w:bookmarkEnd w:id="8"/>
      <w:r w:rsidR="00085A96">
        <w:rPr>
          <w:rFonts w:eastAsia="Times New Roman" w:cs="Calibri"/>
          <w:b/>
          <w:szCs w:val="18"/>
          <w:lang w:eastAsia="pl-PL"/>
        </w:rPr>
        <w:t>………</w:t>
      </w:r>
      <w:r w:rsidR="00AE0663">
        <w:rPr>
          <w:rFonts w:eastAsia="Times New Roman" w:cs="Calibri"/>
          <w:b/>
          <w:szCs w:val="18"/>
          <w:lang w:eastAsia="pl-PL"/>
        </w:rPr>
        <w:t>……..</w:t>
      </w:r>
    </w:p>
    <w:p w14:paraId="3BB27B39" w14:textId="685C2F09"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72C3AB80" w:rsidR="00B67D39" w:rsidRPr="00B67D39" w:rsidRDefault="005757A7"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6D5A3646" w:rsidR="00B67D39" w:rsidRPr="00B67D39" w:rsidRDefault="005757A7"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5DB73A2" w:rsidR="00347E8D" w:rsidRDefault="00347E8D">
        <w:pPr>
          <w:pStyle w:val="Stopka"/>
          <w:jc w:val="right"/>
        </w:pPr>
        <w:r>
          <w:fldChar w:fldCharType="begin"/>
        </w:r>
        <w:r>
          <w:instrText>PAGE   \* MERGEFORMAT</w:instrText>
        </w:r>
        <w:r>
          <w:fldChar w:fldCharType="separate"/>
        </w:r>
        <w:r w:rsidR="005757A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4D0DB8E8" w:rsidR="00347E8D" w:rsidRPr="0046116D" w:rsidRDefault="00E66A08"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AE0663">
            <w:rPr>
              <w:rFonts w:asciiTheme="majorHAnsi" w:hAnsiTheme="majorHAnsi"/>
              <w:b/>
              <w:color w:val="000000" w:themeColor="text1"/>
              <w:sz w:val="14"/>
              <w:szCs w:val="18"/>
            </w:rPr>
            <w:t>1135</w:t>
          </w:r>
          <w:r w:rsidR="0046116D" w:rsidRPr="0046116D">
            <w:rPr>
              <w:rFonts w:asciiTheme="majorHAnsi" w:hAnsiTheme="majorHAnsi"/>
              <w:b/>
              <w:color w:val="000000" w:themeColor="text1"/>
              <w:sz w:val="14"/>
              <w:szCs w:val="18"/>
            </w:rPr>
            <w:t>/202</w:t>
          </w:r>
          <w:r w:rsidR="00AE0663">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45967093">
    <w:abstractNumId w:val="18"/>
  </w:num>
  <w:num w:numId="2" w16cid:durableId="1523475940">
    <w:abstractNumId w:val="7"/>
  </w:num>
  <w:num w:numId="3" w16cid:durableId="440036192">
    <w:abstractNumId w:val="13"/>
  </w:num>
  <w:num w:numId="4" w16cid:durableId="579755864">
    <w:abstractNumId w:val="20"/>
  </w:num>
  <w:num w:numId="5" w16cid:durableId="2003124465">
    <w:abstractNumId w:val="18"/>
  </w:num>
  <w:num w:numId="6" w16cid:durableId="1800607906">
    <w:abstractNumId w:val="18"/>
  </w:num>
  <w:num w:numId="7" w16cid:durableId="217057031">
    <w:abstractNumId w:val="3"/>
  </w:num>
  <w:num w:numId="8" w16cid:durableId="1705331376">
    <w:abstractNumId w:val="27"/>
  </w:num>
  <w:num w:numId="9" w16cid:durableId="497888514">
    <w:abstractNumId w:val="17"/>
  </w:num>
  <w:num w:numId="10" w16cid:durableId="1876428804">
    <w:abstractNumId w:val="4"/>
  </w:num>
  <w:num w:numId="11" w16cid:durableId="253638577">
    <w:abstractNumId w:val="14"/>
  </w:num>
  <w:num w:numId="12" w16cid:durableId="43991755">
    <w:abstractNumId w:val="12"/>
  </w:num>
  <w:num w:numId="13" w16cid:durableId="540703105">
    <w:abstractNumId w:val="26"/>
  </w:num>
  <w:num w:numId="14" w16cid:durableId="735007108">
    <w:abstractNumId w:val="22"/>
  </w:num>
  <w:num w:numId="15" w16cid:durableId="105853779">
    <w:abstractNumId w:val="16"/>
  </w:num>
  <w:num w:numId="16" w16cid:durableId="2006787567">
    <w:abstractNumId w:val="9"/>
  </w:num>
  <w:num w:numId="17" w16cid:durableId="1868367524">
    <w:abstractNumId w:val="5"/>
  </w:num>
  <w:num w:numId="18" w16cid:durableId="202409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8646735">
    <w:abstractNumId w:val="0"/>
  </w:num>
  <w:num w:numId="20" w16cid:durableId="385684784">
    <w:abstractNumId w:val="28"/>
  </w:num>
  <w:num w:numId="21" w16cid:durableId="437221025">
    <w:abstractNumId w:val="1"/>
  </w:num>
  <w:num w:numId="22" w16cid:durableId="712073656">
    <w:abstractNumId w:val="15"/>
  </w:num>
  <w:num w:numId="23" w16cid:durableId="51739030">
    <w:abstractNumId w:val="10"/>
  </w:num>
  <w:num w:numId="24" w16cid:durableId="792209947">
    <w:abstractNumId w:val="21"/>
  </w:num>
  <w:num w:numId="25" w16cid:durableId="1547764163">
    <w:abstractNumId w:val="25"/>
  </w:num>
  <w:num w:numId="26" w16cid:durableId="2127188368">
    <w:abstractNumId w:val="2"/>
  </w:num>
  <w:num w:numId="27" w16cid:durableId="2826389">
    <w:abstractNumId w:val="24"/>
  </w:num>
  <w:num w:numId="28" w16cid:durableId="272595465">
    <w:abstractNumId w:val="23"/>
  </w:num>
  <w:num w:numId="29" w16cid:durableId="1868564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3427242">
    <w:abstractNumId w:val="19"/>
  </w:num>
  <w:num w:numId="31" w16cid:durableId="196268569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5A96"/>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27293"/>
    <w:rsid w:val="00132B64"/>
    <w:rsid w:val="00136B64"/>
    <w:rsid w:val="0014036E"/>
    <w:rsid w:val="00145125"/>
    <w:rsid w:val="0014785F"/>
    <w:rsid w:val="00163D85"/>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169B8"/>
    <w:rsid w:val="00347E8D"/>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665D"/>
    <w:rsid w:val="004A723C"/>
    <w:rsid w:val="004B29F9"/>
    <w:rsid w:val="004C2303"/>
    <w:rsid w:val="004D154B"/>
    <w:rsid w:val="004D63D5"/>
    <w:rsid w:val="004E1AB0"/>
    <w:rsid w:val="004E7573"/>
    <w:rsid w:val="004F0C4A"/>
    <w:rsid w:val="004F20AD"/>
    <w:rsid w:val="004F6B10"/>
    <w:rsid w:val="00512914"/>
    <w:rsid w:val="00520308"/>
    <w:rsid w:val="00526926"/>
    <w:rsid w:val="00535E9B"/>
    <w:rsid w:val="005453F1"/>
    <w:rsid w:val="005515CC"/>
    <w:rsid w:val="00551FB7"/>
    <w:rsid w:val="005563FF"/>
    <w:rsid w:val="00562E63"/>
    <w:rsid w:val="005735C2"/>
    <w:rsid w:val="00574D7E"/>
    <w:rsid w:val="005757A7"/>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44D6"/>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0663"/>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391"/>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7F0"/>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A08"/>
    <w:rsid w:val="00E66F4B"/>
    <w:rsid w:val="00E706C2"/>
    <w:rsid w:val="00E72CD1"/>
    <w:rsid w:val="00E8041E"/>
    <w:rsid w:val="00E92F67"/>
    <w:rsid w:val="00E95B91"/>
    <w:rsid w:val="00EA6557"/>
    <w:rsid w:val="00EA6B97"/>
    <w:rsid w:val="00EB216E"/>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0D47D8B8-177F-4EB8-8379-5C848D08B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67</TotalTime>
  <Pages>4</Pages>
  <Words>1543</Words>
  <Characters>9263</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13</cp:revision>
  <cp:lastPrinted>2024-07-15T11:21:00Z</cp:lastPrinted>
  <dcterms:created xsi:type="dcterms:W3CDTF">2025-10-02T07:45:00Z</dcterms:created>
  <dcterms:modified xsi:type="dcterms:W3CDTF">2026-03-31T07:55:00Z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